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2C1" w:rsidRDefault="001E72C1" w:rsidP="001E72C1">
      <w:pPr>
        <w:pStyle w:val="font8"/>
        <w:spacing w:before="0" w:beforeAutospacing="0" w:after="0" w:afterAutospacing="0"/>
        <w:jc w:val="both"/>
        <w:textAlignment w:val="baseline"/>
        <w:rPr>
          <w:rFonts w:ascii="Arial" w:hAnsi="Arial" w:cs="Arial"/>
          <w:color w:val="000000"/>
        </w:rPr>
      </w:pPr>
      <w:r>
        <w:rPr>
          <w:rFonts w:ascii="Arial" w:hAnsi="Arial" w:cs="Arial"/>
          <w:color w:val="000000"/>
          <w:bdr w:val="none" w:sz="0" w:space="0" w:color="auto" w:frame="1"/>
        </w:rPr>
        <w:t xml:space="preserve">Dutch virtuoso </w:t>
      </w:r>
      <w:r>
        <w:rPr>
          <w:rFonts w:ascii="Arial" w:hAnsi="Arial" w:cs="Arial"/>
          <w:b/>
          <w:color w:val="000000"/>
          <w:u w:val="single"/>
          <w:bdr w:val="none" w:sz="0" w:space="0" w:color="auto" w:frame="1"/>
        </w:rPr>
        <w:t xml:space="preserve">Carla de </w:t>
      </w:r>
      <w:proofErr w:type="spellStart"/>
      <w:r>
        <w:rPr>
          <w:rFonts w:ascii="Arial" w:hAnsi="Arial" w:cs="Arial"/>
          <w:b/>
          <w:color w:val="000000"/>
          <w:u w:val="single"/>
          <w:bdr w:val="none" w:sz="0" w:space="0" w:color="auto" w:frame="1"/>
        </w:rPr>
        <w:t>Kleuver-Leurs</w:t>
      </w:r>
      <w:proofErr w:type="spellEnd"/>
      <w:r>
        <w:rPr>
          <w:rFonts w:ascii="Arial" w:hAnsi="Arial" w:cs="Arial"/>
          <w:color w:val="000000"/>
          <w:bdr w:val="none" w:sz="0" w:space="0" w:color="auto" w:frame="1"/>
        </w:rPr>
        <w:t xml:space="preserve"> began her violin studies at the age of six. One year later she was invited to perform for the Queen of the Netherlands in a concert broadcasted on national television. At 14 Carla entered the Royal Conservatory of Music in The Hague and then furthered her musical education at the Cleveland Institute of Music and the Juilliard School as a student of </w:t>
      </w:r>
      <w:proofErr w:type="spellStart"/>
      <w:r>
        <w:rPr>
          <w:rFonts w:ascii="Arial" w:hAnsi="Arial" w:cs="Arial"/>
          <w:color w:val="000000"/>
          <w:bdr w:val="none" w:sz="0" w:space="0" w:color="auto" w:frame="1"/>
        </w:rPr>
        <w:t>Itzhak</w:t>
      </w:r>
      <w:proofErr w:type="spellEnd"/>
      <w:r>
        <w:rPr>
          <w:rFonts w:ascii="Arial" w:hAnsi="Arial" w:cs="Arial"/>
          <w:color w:val="000000"/>
          <w:bdr w:val="none" w:sz="0" w:space="0" w:color="auto" w:frame="1"/>
        </w:rPr>
        <w:t> Perlman and Donald </w:t>
      </w:r>
      <w:proofErr w:type="spellStart"/>
      <w:r>
        <w:rPr>
          <w:rFonts w:ascii="Arial" w:hAnsi="Arial" w:cs="Arial"/>
          <w:color w:val="000000"/>
          <w:bdr w:val="none" w:sz="0" w:space="0" w:color="auto" w:frame="1"/>
        </w:rPr>
        <w:t>Weilerstein</w:t>
      </w:r>
      <w:proofErr w:type="spellEnd"/>
      <w:r>
        <w:rPr>
          <w:rFonts w:ascii="Arial" w:hAnsi="Arial" w:cs="Arial"/>
          <w:color w:val="000000"/>
          <w:bdr w:val="none" w:sz="0" w:space="0" w:color="auto" w:frame="1"/>
        </w:rPr>
        <w:t>.</w:t>
      </w:r>
    </w:p>
    <w:p w:rsidR="001E72C1" w:rsidRDefault="001E72C1" w:rsidP="001E72C1">
      <w:pPr>
        <w:pStyle w:val="font8"/>
        <w:spacing w:before="0" w:beforeAutospacing="0" w:after="0" w:afterAutospacing="0"/>
        <w:jc w:val="both"/>
        <w:textAlignment w:val="baseline"/>
        <w:rPr>
          <w:rFonts w:ascii="Arial" w:hAnsi="Arial" w:cs="Arial"/>
          <w:color w:val="000000"/>
          <w:sz w:val="16"/>
          <w:szCs w:val="16"/>
        </w:rPr>
      </w:pPr>
      <w:r>
        <w:rPr>
          <w:rFonts w:ascii="Arial" w:hAnsi="Arial" w:cs="Arial"/>
          <w:color w:val="000000"/>
        </w:rPr>
        <w:t> </w:t>
      </w:r>
    </w:p>
    <w:p w:rsidR="001E72C1" w:rsidRDefault="001E72C1" w:rsidP="001E72C1">
      <w:pPr>
        <w:pStyle w:val="font8"/>
        <w:spacing w:before="0" w:beforeAutospacing="0" w:after="0" w:afterAutospacing="0"/>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After winning the Princess Christina Competition in 1993 she made her solo debut in a Vivaldi Concerto together with violinist Janine Jansen. Since then she has performed with orchestras throughout Europe, Russia, Asia and the US. She has performed in the “Artist International Debut Series” in Carnegie Hall and the “New Masters on Tour” Series in Moscow, St. Petersburg and Tallinn, Estonia. She appears regularly at the Concertgebouw in Amsterdam.</w:t>
      </w:r>
    </w:p>
    <w:p w:rsidR="001E72C1" w:rsidRDefault="001E72C1" w:rsidP="001E72C1">
      <w:pPr>
        <w:pStyle w:val="font8"/>
        <w:spacing w:before="0" w:beforeAutospacing="0" w:after="0" w:afterAutospacing="0"/>
        <w:jc w:val="both"/>
        <w:textAlignment w:val="baseline"/>
        <w:rPr>
          <w:rFonts w:ascii="Arial" w:hAnsi="Arial" w:cs="Arial"/>
          <w:color w:val="000000"/>
          <w:sz w:val="16"/>
          <w:szCs w:val="16"/>
          <w:bdr w:val="none" w:sz="0" w:space="0" w:color="auto" w:frame="1"/>
        </w:rPr>
      </w:pPr>
    </w:p>
    <w:p w:rsidR="001E72C1" w:rsidRDefault="001E72C1" w:rsidP="001E72C1">
      <w:pPr>
        <w:pStyle w:val="font8"/>
        <w:spacing w:before="0" w:beforeAutospacing="0" w:after="0" w:afterAutospacing="0"/>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Carla has won numerous international prizes and performs at many leading music festivals worldwide.</w:t>
      </w:r>
    </w:p>
    <w:p w:rsidR="001E72C1" w:rsidRDefault="001E72C1" w:rsidP="001E72C1">
      <w:pPr>
        <w:pStyle w:val="font8"/>
        <w:spacing w:before="0" w:beforeAutospacing="0" w:after="0" w:afterAutospacing="0"/>
        <w:jc w:val="both"/>
        <w:textAlignment w:val="baseline"/>
        <w:rPr>
          <w:rFonts w:ascii="Arial" w:hAnsi="Arial" w:cs="Arial"/>
          <w:color w:val="000000"/>
          <w:sz w:val="16"/>
          <w:szCs w:val="16"/>
        </w:rPr>
      </w:pPr>
      <w:r>
        <w:rPr>
          <w:rFonts w:ascii="Arial" w:hAnsi="Arial" w:cs="Arial"/>
          <w:color w:val="000000"/>
        </w:rPr>
        <w:t> </w:t>
      </w:r>
    </w:p>
    <w:p w:rsidR="001E72C1" w:rsidRDefault="001E72C1" w:rsidP="001E72C1">
      <w:pPr>
        <w:pStyle w:val="font8"/>
        <w:spacing w:before="0" w:beforeAutospacing="0" w:after="0" w:afterAutospacing="0"/>
        <w:jc w:val="both"/>
        <w:textAlignment w:val="baseline"/>
        <w:rPr>
          <w:rFonts w:ascii="Arial" w:hAnsi="Arial" w:cs="Arial"/>
          <w:color w:val="000000"/>
        </w:rPr>
      </w:pPr>
      <w:r>
        <w:rPr>
          <w:rFonts w:ascii="Arial" w:hAnsi="Arial" w:cs="Arial"/>
          <w:color w:val="000000"/>
          <w:bdr w:val="none" w:sz="0" w:space="0" w:color="auto" w:frame="1"/>
        </w:rPr>
        <w:t>Carla is concertmaster of the Netherlands Symphony Orchestra. She has held leading positions with the </w:t>
      </w:r>
      <w:proofErr w:type="spellStart"/>
      <w:r>
        <w:rPr>
          <w:rFonts w:ascii="Arial" w:hAnsi="Arial" w:cs="Arial"/>
          <w:color w:val="000000"/>
          <w:bdr w:val="none" w:sz="0" w:space="0" w:color="auto" w:frame="1"/>
        </w:rPr>
        <w:t>Sinfonieorchester</w:t>
      </w:r>
      <w:proofErr w:type="spellEnd"/>
      <w:r>
        <w:rPr>
          <w:rFonts w:ascii="Arial" w:hAnsi="Arial" w:cs="Arial"/>
          <w:color w:val="000000"/>
          <w:bdr w:val="none" w:sz="0" w:space="0" w:color="auto" w:frame="1"/>
        </w:rPr>
        <w:t xml:space="preserve"> Basel, Switzerland, the Radio Chamber Philharmonic, as guest concertmaster with the London Philharmonic Orchestra, the Rotterdam Philharmonic Orchestra, Les </w:t>
      </w:r>
      <w:proofErr w:type="spellStart"/>
      <w:r>
        <w:rPr>
          <w:rFonts w:ascii="Arial" w:hAnsi="Arial" w:cs="Arial"/>
          <w:color w:val="000000"/>
          <w:bdr w:val="none" w:sz="0" w:space="0" w:color="auto" w:frame="1"/>
        </w:rPr>
        <w:t>Solistes</w:t>
      </w:r>
      <w:proofErr w:type="spellEnd"/>
      <w:r>
        <w:rPr>
          <w:rFonts w:ascii="Arial" w:hAnsi="Arial" w:cs="Arial"/>
          <w:color w:val="000000"/>
          <w:bdr w:val="none" w:sz="0" w:space="0" w:color="auto" w:frame="1"/>
        </w:rPr>
        <w:t> </w:t>
      </w:r>
      <w:proofErr w:type="spellStart"/>
      <w:r>
        <w:rPr>
          <w:rFonts w:ascii="Arial" w:hAnsi="Arial" w:cs="Arial"/>
          <w:color w:val="000000"/>
          <w:bdr w:val="none" w:sz="0" w:space="0" w:color="auto" w:frame="1"/>
        </w:rPr>
        <w:t>Européen</w:t>
      </w:r>
      <w:proofErr w:type="spellEnd"/>
      <w:r>
        <w:rPr>
          <w:rFonts w:ascii="Arial" w:hAnsi="Arial" w:cs="Arial"/>
          <w:color w:val="000000"/>
          <w:bdr w:val="none" w:sz="0" w:space="0" w:color="auto" w:frame="1"/>
        </w:rPr>
        <w:t>, </w:t>
      </w:r>
      <w:proofErr w:type="gramStart"/>
      <w:r>
        <w:rPr>
          <w:rFonts w:ascii="Arial" w:hAnsi="Arial" w:cs="Arial"/>
          <w:color w:val="000000"/>
          <w:bdr w:val="none" w:sz="0" w:space="0" w:color="auto" w:frame="1"/>
        </w:rPr>
        <w:t>the</w:t>
      </w:r>
      <w:proofErr w:type="gramEnd"/>
      <w:r>
        <w:rPr>
          <w:rFonts w:ascii="Arial" w:hAnsi="Arial" w:cs="Arial"/>
          <w:color w:val="000000"/>
          <w:bdr w:val="none" w:sz="0" w:space="0" w:color="auto" w:frame="1"/>
        </w:rPr>
        <w:t> Radio Philharmonic Orchestra of the Netherlands, the Netherlands Chamber Orchestra and the Philharmonic Orchestra of Santiago de Chile.</w:t>
      </w:r>
    </w:p>
    <w:p w:rsidR="001E72C1" w:rsidRDefault="001E72C1" w:rsidP="001E72C1">
      <w:pPr>
        <w:pStyle w:val="font8"/>
        <w:spacing w:before="0" w:beforeAutospacing="0" w:after="0" w:afterAutospacing="0"/>
        <w:jc w:val="both"/>
        <w:textAlignment w:val="baseline"/>
        <w:rPr>
          <w:rFonts w:ascii="Arial" w:hAnsi="Arial" w:cs="Arial"/>
          <w:color w:val="000000"/>
        </w:rPr>
      </w:pPr>
    </w:p>
    <w:p w:rsidR="001E72C1" w:rsidRDefault="001E72C1" w:rsidP="001E72C1">
      <w:pPr>
        <w:rPr>
          <w:rFonts w:ascii="Arial" w:hAnsi="Arial" w:cs="Arial"/>
        </w:rPr>
      </w:pPr>
      <w:r>
        <w:rPr>
          <w:rFonts w:ascii="Arial" w:hAnsi="Arial" w:cs="Arial"/>
        </w:rPr>
        <w:t xml:space="preserve">Conductor </w:t>
      </w:r>
      <w:r>
        <w:rPr>
          <w:rFonts w:ascii="Arial" w:hAnsi="Arial" w:cs="Arial"/>
          <w:b/>
        </w:rPr>
        <w:t>Johan Michael Katz</w:t>
      </w:r>
      <w:r>
        <w:rPr>
          <w:rFonts w:ascii="Arial" w:hAnsi="Arial" w:cs="Arial"/>
        </w:rPr>
        <w:t xml:space="preserve"> founded </w:t>
      </w:r>
      <w:r>
        <w:rPr>
          <w:rFonts w:ascii="Arial" w:hAnsi="Arial" w:cs="Arial"/>
          <w:i/>
        </w:rPr>
        <w:t>The Sinfonietta</w:t>
      </w:r>
      <w:r>
        <w:rPr>
          <w:rFonts w:ascii="Arial" w:hAnsi="Arial" w:cs="Arial"/>
        </w:rPr>
        <w:t xml:space="preserve"> in 2002 in the famous Barn Theatre in Oxted to give local professional musicians an opportunity to play a variety of interesting music. The ensemble has quickly acquired a reputation for its high performance standard and innovative programming.</w:t>
      </w:r>
    </w:p>
    <w:p w:rsidR="001E72C1" w:rsidRDefault="001E72C1" w:rsidP="001E72C1">
      <w:pPr>
        <w:rPr>
          <w:rFonts w:ascii="Arial" w:hAnsi="Arial" w:cs="Arial"/>
          <w:sz w:val="16"/>
          <w:szCs w:val="16"/>
        </w:rPr>
      </w:pPr>
    </w:p>
    <w:p w:rsidR="001E72C1" w:rsidRDefault="001E72C1" w:rsidP="001E72C1">
      <w:pPr>
        <w:rPr>
          <w:rFonts w:ascii="Arial" w:hAnsi="Arial" w:cs="Arial"/>
        </w:rPr>
      </w:pPr>
      <w:r>
        <w:rPr>
          <w:rFonts w:ascii="Arial" w:hAnsi="Arial" w:cs="Arial"/>
        </w:rPr>
        <w:t xml:space="preserve">More recently Johan has become an increasingly popular guest conductor with Russian Orchestras from Archangel to Sochi to Siberia. </w:t>
      </w:r>
    </w:p>
    <w:p w:rsidR="001E72C1" w:rsidRDefault="001E72C1" w:rsidP="001E72C1">
      <w:pPr>
        <w:rPr>
          <w:rFonts w:ascii="Arial" w:hAnsi="Arial" w:cs="Arial"/>
          <w:sz w:val="16"/>
          <w:szCs w:val="16"/>
        </w:rPr>
      </w:pPr>
    </w:p>
    <w:p w:rsidR="001E72C1" w:rsidRDefault="001E72C1" w:rsidP="001E72C1">
      <w:pPr>
        <w:pStyle w:val="font8"/>
        <w:spacing w:before="0" w:beforeAutospacing="0" w:after="0" w:afterAutospacing="0"/>
        <w:jc w:val="both"/>
        <w:textAlignment w:val="baseline"/>
        <w:rPr>
          <w:rFonts w:ascii="Arial" w:hAnsi="Arial" w:cs="Arial"/>
          <w:color w:val="000000"/>
        </w:rPr>
      </w:pPr>
      <w:r>
        <w:rPr>
          <w:rFonts w:ascii="Arial" w:hAnsi="Arial" w:cs="Arial"/>
          <w:color w:val="000000"/>
        </w:rPr>
        <w:t xml:space="preserve">Last year Carla and Johan performed the </w:t>
      </w:r>
      <w:proofErr w:type="spellStart"/>
      <w:r>
        <w:rPr>
          <w:rFonts w:ascii="Arial" w:hAnsi="Arial" w:cs="Arial"/>
          <w:color w:val="000000"/>
        </w:rPr>
        <w:t>Glazounov</w:t>
      </w:r>
      <w:proofErr w:type="spellEnd"/>
      <w:r>
        <w:rPr>
          <w:rFonts w:ascii="Arial" w:hAnsi="Arial" w:cs="Arial"/>
          <w:color w:val="000000"/>
        </w:rPr>
        <w:t xml:space="preserve"> Violin Concerto together in Pskov, Russia where Johan has been Principal Guest Conductor for the past eight years.</w:t>
      </w:r>
    </w:p>
    <w:p w:rsidR="001E72C1" w:rsidRDefault="001E72C1" w:rsidP="001E72C1">
      <w:r>
        <w:t> </w:t>
      </w:r>
    </w:p>
    <w:p w:rsidR="001E72C1" w:rsidRDefault="001E72C1" w:rsidP="001E72C1">
      <w:r>
        <w:t> </w:t>
      </w:r>
    </w:p>
    <w:p w:rsidR="001E72C1" w:rsidRDefault="001E72C1" w:rsidP="001E72C1">
      <w:r>
        <w:t> </w:t>
      </w:r>
    </w:p>
    <w:p w:rsidR="00B02128" w:rsidRDefault="00B02128">
      <w:bookmarkStart w:id="0" w:name="_GoBack"/>
      <w:bookmarkEnd w:id="0"/>
    </w:p>
    <w:sectPr w:rsidR="00B021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2C1"/>
    <w:rsid w:val="001A0926"/>
    <w:rsid w:val="001E72C1"/>
    <w:rsid w:val="002B7350"/>
    <w:rsid w:val="004D1E7F"/>
    <w:rsid w:val="005A29BE"/>
    <w:rsid w:val="006113F2"/>
    <w:rsid w:val="006D0F27"/>
    <w:rsid w:val="00873A9A"/>
    <w:rsid w:val="00996ACF"/>
    <w:rsid w:val="00A4552C"/>
    <w:rsid w:val="00AF0BD4"/>
    <w:rsid w:val="00B02128"/>
    <w:rsid w:val="00B722A5"/>
    <w:rsid w:val="00BF7F14"/>
    <w:rsid w:val="00C4357F"/>
    <w:rsid w:val="00D63673"/>
    <w:rsid w:val="00E02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C31EF-BA57-4C52-B45B-80FD831B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2C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8"/>
    <w:basedOn w:val="Normal"/>
    <w:rsid w:val="001E72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96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dc:creator>
  <cp:keywords/>
  <dc:description/>
  <cp:lastModifiedBy>Leon</cp:lastModifiedBy>
  <cp:revision>1</cp:revision>
  <dcterms:created xsi:type="dcterms:W3CDTF">2014-07-16T13:21:00Z</dcterms:created>
  <dcterms:modified xsi:type="dcterms:W3CDTF">2014-07-16T13:23:00Z</dcterms:modified>
</cp:coreProperties>
</file>